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F42DC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42DC7">
              <w:rPr>
                <w:b/>
                <w:sz w:val="26"/>
                <w:szCs w:val="26"/>
                <w:lang w:val="en-US"/>
              </w:rPr>
              <w:t>306I_151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B048A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048A8">
              <w:rPr>
                <w:b/>
                <w:sz w:val="26"/>
                <w:szCs w:val="26"/>
              </w:rPr>
              <w:t>2261816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B048A8" w:rsidRPr="00B048A8">
        <w:rPr>
          <w:b/>
          <w:sz w:val="28"/>
          <w:szCs w:val="28"/>
        </w:rPr>
        <w:t>Контакт неподвижный ВИЕЦ.685.174.001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4B01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EE7118" w:rsidRPr="00737D2B" w:rsidRDefault="00EE7118" w:rsidP="00EE7118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связи контактов неподвижных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B048A8" w:rsidP="0018585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B048A8">
              <w:rPr>
                <w:sz w:val="24"/>
                <w:szCs w:val="24"/>
              </w:rPr>
              <w:t xml:space="preserve">Контакт неподвижный </w:t>
            </w:r>
          </w:p>
        </w:tc>
        <w:tc>
          <w:tcPr>
            <w:tcW w:w="6252" w:type="dxa"/>
            <w:vAlign w:val="center"/>
          </w:tcPr>
          <w:p w:rsidR="00440BC7" w:rsidRPr="007709FF" w:rsidRDefault="00B048A8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B048A8">
              <w:rPr>
                <w:sz w:val="24"/>
                <w:szCs w:val="24"/>
              </w:rPr>
              <w:t>ВИЕЦ.685.174.001</w:t>
            </w:r>
          </w:p>
        </w:tc>
      </w:tr>
      <w:tr w:rsidR="00185855" w:rsidRPr="00DE1E02" w:rsidTr="000F3C22">
        <w:tc>
          <w:tcPr>
            <w:tcW w:w="3652" w:type="dxa"/>
            <w:vAlign w:val="center"/>
          </w:tcPr>
          <w:p w:rsidR="00185855" w:rsidRPr="00B048A8" w:rsidRDefault="00185855" w:rsidP="00B048A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185855" w:rsidRPr="00B048A8" w:rsidRDefault="0018585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ВТ-35;</w:t>
            </w:r>
            <w:r w:rsidRPr="00915C4A">
              <w:rPr>
                <w:sz w:val="24"/>
              </w:rPr>
              <w:t xml:space="preserve"> ВТД-35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A794B" w:rsidRPr="007A794B" w:rsidRDefault="00612811" w:rsidP="004B01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7A794B">
        <w:rPr>
          <w:b/>
          <w:bCs/>
          <w:sz w:val="26"/>
          <w:szCs w:val="26"/>
        </w:rPr>
        <w:t xml:space="preserve"> </w:t>
      </w:r>
      <w:r w:rsidR="007A794B" w:rsidRPr="007A794B">
        <w:rPr>
          <w:b/>
          <w:bCs/>
          <w:sz w:val="26"/>
          <w:szCs w:val="26"/>
        </w:rPr>
        <w:t xml:space="preserve"> Общие требования.</w:t>
      </w:r>
    </w:p>
    <w:p w:rsidR="007A794B" w:rsidRDefault="007A794B" w:rsidP="004B0171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5F62F4">
        <w:rPr>
          <w:sz w:val="24"/>
          <w:szCs w:val="24"/>
        </w:rPr>
        <w:t>контакты неподвижные</w:t>
      </w:r>
      <w:r>
        <w:rPr>
          <w:sz w:val="24"/>
          <w:szCs w:val="24"/>
        </w:rPr>
        <w:t>, отвечающие следующим требованиям:</w:t>
      </w:r>
    </w:p>
    <w:p w:rsidR="007A794B" w:rsidRDefault="007A794B" w:rsidP="004B01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A794B" w:rsidRDefault="007A794B" w:rsidP="004B01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A794B" w:rsidRDefault="007A794B" w:rsidP="004B01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EE7118">
        <w:rPr>
          <w:sz w:val="24"/>
          <w:szCs w:val="24"/>
        </w:rPr>
        <w:t>кон</w:t>
      </w:r>
      <w:r w:rsidR="00515B78">
        <w:rPr>
          <w:sz w:val="24"/>
          <w:szCs w:val="24"/>
        </w:rPr>
        <w:t>та</w:t>
      </w:r>
      <w:r w:rsidR="00EE7118">
        <w:rPr>
          <w:sz w:val="24"/>
          <w:szCs w:val="24"/>
        </w:rPr>
        <w:t>кты</w:t>
      </w:r>
      <w:r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A794B" w:rsidRDefault="007A794B" w:rsidP="004B01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A794B" w:rsidRDefault="005F62F4" w:rsidP="004B01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неподвижные</w:t>
      </w:r>
      <w:r w:rsidR="007A794B">
        <w:rPr>
          <w:sz w:val="24"/>
          <w:szCs w:val="24"/>
        </w:rPr>
        <w:t xml:space="preserve">, впервые поставляемые заводом - изготовителем для нужд </w:t>
      </w:r>
      <w:r w:rsidR="00B85F61">
        <w:rPr>
          <w:sz w:val="24"/>
          <w:szCs w:val="24"/>
        </w:rPr>
        <w:t>ПАО «МРСК</w:t>
      </w:r>
      <w:r w:rsidR="007A794B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A794B" w:rsidRDefault="007A794B" w:rsidP="004B01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93378">
        <w:rPr>
          <w:sz w:val="24"/>
          <w:szCs w:val="24"/>
        </w:rPr>
        <w:t>ПАО «</w:t>
      </w:r>
      <w:proofErr w:type="spellStart"/>
      <w:r w:rsidR="00D93378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A794B" w:rsidRDefault="007A794B" w:rsidP="004B01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93378">
        <w:rPr>
          <w:sz w:val="24"/>
          <w:szCs w:val="24"/>
        </w:rPr>
        <w:t>ПАО «</w:t>
      </w:r>
      <w:proofErr w:type="spellStart"/>
      <w:r w:rsidR="00D93378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A794B" w:rsidRDefault="007A794B" w:rsidP="004B01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7A794B" w:rsidRDefault="007A794B" w:rsidP="004B01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A794B" w:rsidRDefault="007A794B" w:rsidP="00EE711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EE7118">
        <w:rPr>
          <w:sz w:val="24"/>
          <w:szCs w:val="24"/>
        </w:rPr>
        <w:t>контактов</w:t>
      </w:r>
      <w:r>
        <w:rPr>
          <w:sz w:val="24"/>
          <w:szCs w:val="24"/>
        </w:rPr>
        <w:t xml:space="preserve">  </w:t>
      </w:r>
      <w:r w:rsidR="00515B78">
        <w:rPr>
          <w:sz w:val="24"/>
          <w:szCs w:val="24"/>
        </w:rPr>
        <w:t xml:space="preserve">неподвижных </w:t>
      </w:r>
      <w:r>
        <w:rPr>
          <w:sz w:val="24"/>
          <w:szCs w:val="24"/>
        </w:rPr>
        <w:t xml:space="preserve">для нужд </w:t>
      </w:r>
      <w:r w:rsidR="00B85F61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A794B" w:rsidRDefault="005F62F4" w:rsidP="004B0171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неподвижные</w:t>
      </w:r>
      <w:r w:rsidR="007A794B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A794B" w:rsidRDefault="007A794B" w:rsidP="007A794B">
      <w:pPr>
        <w:pStyle w:val="1"/>
        <w:numPr>
          <w:ilvl w:val="0"/>
          <w:numId w:val="0"/>
        </w:numPr>
        <w:tabs>
          <w:tab w:val="left" w:pos="708"/>
        </w:tabs>
        <w:ind w:left="4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7A794B" w:rsidRDefault="007A794B" w:rsidP="004B0171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A794B" w:rsidRDefault="007A794B" w:rsidP="004B0171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A794B" w:rsidRDefault="007A794B" w:rsidP="00FD5BAD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t xml:space="preserve">    -  </w:t>
      </w:r>
      <w:r>
        <w:rPr>
          <w:sz w:val="24"/>
          <w:szCs w:val="24"/>
        </w:rPr>
        <w:t>ГОСТ 10434  « Соединения контактные электрические. Классификация. Общие требования»</w:t>
      </w:r>
      <w:proofErr w:type="gramStart"/>
      <w:r>
        <w:rPr>
          <w:sz w:val="24"/>
          <w:szCs w:val="24"/>
        </w:rPr>
        <w:t>.</w:t>
      </w:r>
      <w:r>
        <w:rPr>
          <w:color w:val="FFFFFF"/>
          <w:sz w:val="20"/>
        </w:rPr>
        <w:t>э</w:t>
      </w:r>
      <w:proofErr w:type="gramEnd"/>
      <w:r>
        <w:rPr>
          <w:color w:val="FFFFFF"/>
          <w:sz w:val="20"/>
        </w:rPr>
        <w:t>лектрические. Классификация. Общие технические требования</w:t>
      </w:r>
    </w:p>
    <w:p w:rsidR="007A794B" w:rsidRDefault="007A794B" w:rsidP="004B0171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A794B" w:rsidRDefault="007A794B" w:rsidP="007A79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515B78">
        <w:rPr>
          <w:sz w:val="24"/>
          <w:szCs w:val="24"/>
        </w:rPr>
        <w:t>контактов неподвижных</w:t>
      </w:r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A794B" w:rsidRDefault="007A794B" w:rsidP="007A79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r w:rsidR="00515B78">
        <w:rPr>
          <w:sz w:val="24"/>
          <w:szCs w:val="24"/>
        </w:rPr>
        <w:t xml:space="preserve">контактов неподвижных </w:t>
      </w:r>
      <w:r>
        <w:rPr>
          <w:sz w:val="24"/>
          <w:szCs w:val="24"/>
        </w:rPr>
        <w:t xml:space="preserve"> должны соответствовать требованиям ГОСТ 17242-86.</w:t>
      </w:r>
    </w:p>
    <w:p w:rsidR="007A794B" w:rsidRDefault="007A794B" w:rsidP="007A79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proofErr w:type="gramStart"/>
      <w:r w:rsidR="00515B78">
        <w:rPr>
          <w:szCs w:val="24"/>
        </w:rPr>
        <w:t>контактов</w:t>
      </w:r>
      <w:proofErr w:type="gramEnd"/>
      <w:r w:rsidR="00515B78">
        <w:rPr>
          <w:szCs w:val="24"/>
        </w:rPr>
        <w:t xml:space="preserve"> неподвижных</w:t>
      </w:r>
      <w:r>
        <w:rPr>
          <w:szCs w:val="24"/>
        </w:rPr>
        <w:t xml:space="preserve">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7A794B" w:rsidRDefault="007A794B" w:rsidP="007A79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7A794B" w:rsidRDefault="005F62F4" w:rsidP="007A79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 неподвижные</w:t>
      </w:r>
      <w:r w:rsidR="007A794B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7A794B" w:rsidRDefault="007A794B" w:rsidP="004B017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515B78">
        <w:rPr>
          <w:szCs w:val="24"/>
        </w:rPr>
        <w:t>контактов неподвижных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7A794B" w:rsidRDefault="007A794B" w:rsidP="004B0171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r w:rsidR="00515B78" w:rsidRPr="00515B78">
        <w:rPr>
          <w:sz w:val="24"/>
          <w:szCs w:val="24"/>
        </w:rPr>
        <w:t>контактов неподвижных</w:t>
      </w:r>
      <w:r w:rsidR="00515B78">
        <w:rPr>
          <w:szCs w:val="24"/>
        </w:rPr>
        <w:t xml:space="preserve"> </w:t>
      </w:r>
      <w:r>
        <w:rPr>
          <w:sz w:val="24"/>
          <w:szCs w:val="24"/>
        </w:rPr>
        <w:t>должн</w:t>
      </w:r>
      <w:r w:rsidR="00515B78">
        <w:rPr>
          <w:sz w:val="24"/>
          <w:szCs w:val="24"/>
        </w:rPr>
        <w:t>о</w:t>
      </w:r>
      <w:r>
        <w:rPr>
          <w:sz w:val="24"/>
          <w:szCs w:val="24"/>
        </w:rPr>
        <w:t xml:space="preserve"> входить: </w:t>
      </w:r>
    </w:p>
    <w:p w:rsidR="007A794B" w:rsidRDefault="007A794B" w:rsidP="007A794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5F62F4">
        <w:rPr>
          <w:sz w:val="24"/>
          <w:szCs w:val="24"/>
        </w:rPr>
        <w:t>контакты неподвижные</w:t>
      </w:r>
      <w:r>
        <w:rPr>
          <w:sz w:val="24"/>
          <w:szCs w:val="24"/>
        </w:rPr>
        <w:t xml:space="preserve">  конкретного типа;</w:t>
      </w:r>
    </w:p>
    <w:p w:rsidR="007A794B" w:rsidRDefault="007A794B" w:rsidP="007A794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A794B" w:rsidRDefault="007A794B" w:rsidP="007A794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A794B" w:rsidRDefault="007A794B" w:rsidP="007A794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7A794B" w:rsidRDefault="007A794B" w:rsidP="004B017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lastRenderedPageBreak/>
        <w:t xml:space="preserve">Срок изготовления </w:t>
      </w:r>
      <w:r w:rsidR="00515B78">
        <w:rPr>
          <w:szCs w:val="24"/>
        </w:rPr>
        <w:t>контактов неподвижных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7A794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515B78" w:rsidRPr="00DE1E02" w:rsidRDefault="00515B78" w:rsidP="00515B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515B78" w:rsidRPr="00044AD9" w:rsidRDefault="00515B78" w:rsidP="00515B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контактов неподвижных</w:t>
      </w:r>
      <w:r>
        <w:rPr>
          <w:sz w:val="24"/>
          <w:szCs w:val="24"/>
        </w:rPr>
        <w:t xml:space="preserve"> 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15B78" w:rsidRPr="00DE1E02" w:rsidRDefault="00515B78" w:rsidP="00515B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15B78" w:rsidRPr="00DE1E02" w:rsidRDefault="00515B78" w:rsidP="00515B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15B78" w:rsidRPr="00767827" w:rsidRDefault="00515B78" w:rsidP="00515B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неподвижные</w:t>
      </w:r>
      <w:r>
        <w:rPr>
          <w:sz w:val="24"/>
          <w:szCs w:val="24"/>
        </w:rPr>
        <w:t xml:space="preserve">  </w:t>
      </w:r>
      <w:r w:rsidRPr="00767827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15B78" w:rsidRPr="00DE1E02" w:rsidRDefault="00515B78" w:rsidP="00515B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15B78" w:rsidRPr="00DE1E02" w:rsidRDefault="00515B78" w:rsidP="00515B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15B78" w:rsidRPr="00033D73" w:rsidRDefault="00515B78" w:rsidP="00515B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контактов неподвижных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контактов </w:t>
      </w:r>
      <w:r w:rsidRPr="00AC1B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неподвижных </w:t>
      </w:r>
      <w:r w:rsidRPr="00AC1B90">
        <w:rPr>
          <w:sz w:val="24"/>
          <w:szCs w:val="24"/>
        </w:rPr>
        <w:t>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контактов </w:t>
      </w:r>
      <w:r w:rsidRPr="00AC1B90">
        <w:rPr>
          <w:sz w:val="24"/>
          <w:szCs w:val="24"/>
        </w:rPr>
        <w:t xml:space="preserve"> </w:t>
      </w:r>
      <w:r>
        <w:rPr>
          <w:sz w:val="24"/>
          <w:szCs w:val="24"/>
        </w:rPr>
        <w:t>неподвижных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 xml:space="preserve">контактов </w:t>
      </w:r>
      <w:r w:rsidRPr="00AC1B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неподвижных </w:t>
      </w:r>
      <w:r w:rsidRPr="00033D73">
        <w:rPr>
          <w:sz w:val="24"/>
          <w:szCs w:val="24"/>
        </w:rPr>
        <w:t xml:space="preserve">в режимах и условиях, установленных соответствующими и стандартами или техническими условиями </w:t>
      </w:r>
      <w:proofErr w:type="gramStart"/>
      <w:r w:rsidRPr="00033D73">
        <w:rPr>
          <w:sz w:val="24"/>
          <w:szCs w:val="24"/>
        </w:rPr>
        <w:t>на</w:t>
      </w:r>
      <w:proofErr w:type="gramEnd"/>
      <w:r w:rsidRPr="00033D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контактов </w:t>
      </w:r>
      <w:r w:rsidRPr="00AC1B90">
        <w:rPr>
          <w:sz w:val="24"/>
          <w:szCs w:val="24"/>
        </w:rPr>
        <w:t xml:space="preserve"> </w:t>
      </w:r>
      <w:r>
        <w:rPr>
          <w:sz w:val="24"/>
          <w:szCs w:val="24"/>
        </w:rPr>
        <w:t>неподвижных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контактов </w:t>
      </w:r>
      <w:r w:rsidRPr="00AC1B90">
        <w:rPr>
          <w:sz w:val="24"/>
          <w:szCs w:val="24"/>
        </w:rPr>
        <w:t xml:space="preserve"> </w:t>
      </w:r>
      <w:r>
        <w:rPr>
          <w:sz w:val="24"/>
          <w:szCs w:val="24"/>
        </w:rPr>
        <w:t>неподвижных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 xml:space="preserve">контактов </w:t>
      </w:r>
      <w:r w:rsidRPr="00AC1B90">
        <w:rPr>
          <w:sz w:val="24"/>
          <w:szCs w:val="24"/>
        </w:rPr>
        <w:t xml:space="preserve"> </w:t>
      </w:r>
      <w:r>
        <w:rPr>
          <w:sz w:val="24"/>
          <w:szCs w:val="24"/>
        </w:rPr>
        <w:t>неподвижных</w:t>
      </w:r>
      <w:r w:rsidRPr="00033D73">
        <w:rPr>
          <w:sz w:val="24"/>
          <w:szCs w:val="24"/>
        </w:rPr>
        <w:t xml:space="preserve">. </w:t>
      </w:r>
    </w:p>
    <w:p w:rsidR="00515B78" w:rsidRPr="00DE1E02" w:rsidRDefault="00515B78" w:rsidP="00515B7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15B78" w:rsidRPr="00DE1E02" w:rsidRDefault="00515B78" w:rsidP="00515B7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515B78" w:rsidRPr="00DE1E02" w:rsidRDefault="00515B78" w:rsidP="00515B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контактов </w:t>
      </w:r>
      <w:r w:rsidRPr="00AC1B90">
        <w:rPr>
          <w:szCs w:val="24"/>
        </w:rPr>
        <w:t xml:space="preserve"> </w:t>
      </w:r>
      <w:r>
        <w:rPr>
          <w:szCs w:val="24"/>
        </w:rPr>
        <w:t xml:space="preserve">неподвижных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515B78" w:rsidRPr="00DE1E02" w:rsidRDefault="00515B78" w:rsidP="00515B7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FE6" w:rsidRDefault="005F2FE6">
      <w:r>
        <w:separator/>
      </w:r>
    </w:p>
  </w:endnote>
  <w:endnote w:type="continuationSeparator" w:id="0">
    <w:p w:rsidR="005F2FE6" w:rsidRDefault="005F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F61" w:rsidRDefault="00B85F6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F61" w:rsidRDefault="00B85F6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F61" w:rsidRDefault="00B85F6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FE6" w:rsidRDefault="005F2FE6">
      <w:r>
        <w:separator/>
      </w:r>
    </w:p>
  </w:footnote>
  <w:footnote w:type="continuationSeparator" w:id="0">
    <w:p w:rsidR="005F2FE6" w:rsidRDefault="005F2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851E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F61" w:rsidRDefault="00B85F6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F61" w:rsidRDefault="00B85F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5CA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1FD7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85855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6E9A"/>
    <w:rsid w:val="002F794B"/>
    <w:rsid w:val="003000B3"/>
    <w:rsid w:val="00303355"/>
    <w:rsid w:val="003033B9"/>
    <w:rsid w:val="00303A07"/>
    <w:rsid w:val="00303A22"/>
    <w:rsid w:val="00303B35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0BD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B78AB"/>
    <w:rsid w:val="003C05B4"/>
    <w:rsid w:val="003C0AFD"/>
    <w:rsid w:val="003C1592"/>
    <w:rsid w:val="003C164C"/>
    <w:rsid w:val="003C1EE9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0171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B78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2FE6"/>
    <w:rsid w:val="005F3643"/>
    <w:rsid w:val="005F4511"/>
    <w:rsid w:val="005F5DCE"/>
    <w:rsid w:val="005F62F4"/>
    <w:rsid w:val="005F7A1F"/>
    <w:rsid w:val="006004FC"/>
    <w:rsid w:val="00602410"/>
    <w:rsid w:val="00602A0C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293B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6F15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47DC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052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A794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2DA1"/>
    <w:rsid w:val="00894850"/>
    <w:rsid w:val="008A0375"/>
    <w:rsid w:val="008A0B82"/>
    <w:rsid w:val="008A2574"/>
    <w:rsid w:val="008A3AD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6E2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5F5"/>
    <w:rsid w:val="00910A7C"/>
    <w:rsid w:val="009134A5"/>
    <w:rsid w:val="00913BC4"/>
    <w:rsid w:val="00915176"/>
    <w:rsid w:val="00915C4A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7B9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05B8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8A8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030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51EB"/>
    <w:rsid w:val="00B85F61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3C73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23FA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5056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50D"/>
    <w:rsid w:val="00D40EDA"/>
    <w:rsid w:val="00D4108C"/>
    <w:rsid w:val="00D414C7"/>
    <w:rsid w:val="00D42536"/>
    <w:rsid w:val="00D42FE7"/>
    <w:rsid w:val="00D4319A"/>
    <w:rsid w:val="00D44A37"/>
    <w:rsid w:val="00D44EEB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378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04F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E7118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DA4"/>
    <w:rsid w:val="00F31E92"/>
    <w:rsid w:val="00F3335E"/>
    <w:rsid w:val="00F353C8"/>
    <w:rsid w:val="00F364EA"/>
    <w:rsid w:val="00F37973"/>
    <w:rsid w:val="00F41EEA"/>
    <w:rsid w:val="00F42A2E"/>
    <w:rsid w:val="00F42DC7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5BAD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A794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3AB5B2-35DF-4573-B568-C9AF05503F52}"/>
</file>

<file path=customXml/itemProps2.xml><?xml version="1.0" encoding="utf-8"?>
<ds:datastoreItem xmlns:ds="http://schemas.openxmlformats.org/officeDocument/2006/customXml" ds:itemID="{A629A872-211E-4F99-B5D9-1CB01C3D7A5C}"/>
</file>

<file path=customXml/itemProps3.xml><?xml version="1.0" encoding="utf-8"?>
<ds:datastoreItem xmlns:ds="http://schemas.openxmlformats.org/officeDocument/2006/customXml" ds:itemID="{B700AFFB-36F0-4D89-8A16-B89F749110E9}"/>
</file>

<file path=customXml/itemProps4.xml><?xml version="1.0" encoding="utf-8"?>
<ds:datastoreItem xmlns:ds="http://schemas.openxmlformats.org/officeDocument/2006/customXml" ds:itemID="{FD324C3B-7AE5-4772-99EE-883C79AFD8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17</cp:revision>
  <cp:lastPrinted>2010-09-30T13:29:00Z</cp:lastPrinted>
  <dcterms:created xsi:type="dcterms:W3CDTF">2014-07-16T06:56:00Z</dcterms:created>
  <dcterms:modified xsi:type="dcterms:W3CDTF">2015-10-30T08:11:00Z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